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3A4D" w14:textId="013BDFA6" w:rsidR="007F2CDE" w:rsidRDefault="00001867" w:rsidP="00A9647B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D5CFE" wp14:editId="4E2C8BB1">
            <wp:simplePos x="0" y="0"/>
            <wp:positionH relativeFrom="margin">
              <wp:posOffset>2147570</wp:posOffset>
            </wp:positionH>
            <wp:positionV relativeFrom="paragraph">
              <wp:posOffset>72390</wp:posOffset>
            </wp:positionV>
            <wp:extent cx="2301875" cy="2126615"/>
            <wp:effectExtent l="0" t="0" r="3175" b="6985"/>
            <wp:wrapNone/>
            <wp:docPr id="123" name="Picture 123" descr="A person with her hand on her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A person with her hand on her ches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D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AAE2A5" wp14:editId="576B492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E58C5E4" id="Rectangle 6" o:spid="_x0000_s1026" style="position:absolute;margin-left:0;margin-top:-5.4pt;width:532.2pt;height:769.8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" filled="f" strokecolor="black [3213]" strokeweight="6pt">
                <w10:wrap anchorx="margin"/>
              </v:rect>
            </w:pict>
          </mc:Fallback>
        </mc:AlternateContent>
      </w:r>
    </w:p>
    <w:p w14:paraId="509521F9" w14:textId="68B19F5F" w:rsidR="005A2891" w:rsidRDefault="005A2891" w:rsidP="00A9647B">
      <w:pPr>
        <w:tabs>
          <w:tab w:val="center" w:pos="4513"/>
        </w:tabs>
        <w:rPr>
          <w:noProof/>
        </w:rPr>
      </w:pPr>
    </w:p>
    <w:p w14:paraId="2C3FA531" w14:textId="579F6870" w:rsidR="007F2CDE" w:rsidRPr="007F2CDE" w:rsidRDefault="007F2CDE" w:rsidP="007F2CDE"/>
    <w:p w14:paraId="46B2FD70" w14:textId="6F807A62" w:rsidR="007F2CDE" w:rsidRPr="007F2CDE" w:rsidRDefault="007F2CDE" w:rsidP="007F2CDE"/>
    <w:p w14:paraId="480B6BA4" w14:textId="7E915782" w:rsidR="007F2CDE" w:rsidRPr="007F2CDE" w:rsidRDefault="007F2CDE" w:rsidP="007F2CDE"/>
    <w:p w14:paraId="5BD91F86" w14:textId="3FA72E12" w:rsidR="007F2CDE" w:rsidRPr="007F2CDE" w:rsidRDefault="007F2CDE" w:rsidP="007F2CDE"/>
    <w:p w14:paraId="630415C8" w14:textId="04401A33" w:rsidR="007F2CDE" w:rsidRPr="007F2CDE" w:rsidRDefault="007F2CDE" w:rsidP="007F2CDE"/>
    <w:p w14:paraId="1949598C" w14:textId="703D4547" w:rsidR="007F2CDE" w:rsidRDefault="00001867" w:rsidP="007F2C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79D021E" wp14:editId="36092F02">
                <wp:simplePos x="0" y="0"/>
                <wp:positionH relativeFrom="margin">
                  <wp:posOffset>457200</wp:posOffset>
                </wp:positionH>
                <wp:positionV relativeFrom="paragraph">
                  <wp:posOffset>114935</wp:posOffset>
                </wp:positionV>
                <wp:extent cx="5734050" cy="2266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E395" w14:textId="341B47FB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86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Believing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A5F6E70" w14:textId="300B18D3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Who is a</w:t>
                            </w:r>
                            <w:r w:rsidR="00D21ED9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Muslim and what do they believe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? </w:t>
                            </w:r>
                          </w:p>
                          <w:p w14:paraId="3080B034" w14:textId="24712FA6" w:rsidR="005A2891" w:rsidRPr="00F64252" w:rsidRDefault="005A2891" w:rsidP="005A289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D21ED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2</w:t>
                            </w: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RE</w:t>
                            </w:r>
                            <w:r w:rsidR="00CC2CA2"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0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9.05pt;width:451.5pt;height:178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" filled="f" stroked="f">
                <v:textbox>
                  <w:txbxContent>
                    <w:p w14:paraId="6A77E395" w14:textId="341B47FB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00186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Believing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A5F6E70" w14:textId="300B18D3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Who is a</w:t>
                      </w:r>
                      <w:r w:rsidR="00D21ED9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Muslim and what do they believe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? </w:t>
                      </w:r>
                    </w:p>
                    <w:p w14:paraId="3080B034" w14:textId="24712FA6" w:rsidR="005A2891" w:rsidRPr="00F64252" w:rsidRDefault="005A2891" w:rsidP="005A289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D21ED9">
                        <w:rPr>
                          <w:rFonts w:ascii="Comic Sans MS" w:hAnsi="Comic Sans MS"/>
                          <w:sz w:val="44"/>
                          <w:szCs w:val="44"/>
                        </w:rPr>
                        <w:t>2</w:t>
                      </w: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>RE</w:t>
                      </w:r>
                      <w:r w:rsidR="00CC2CA2"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6E10B" w14:textId="670970E7" w:rsidR="000A4BD2" w:rsidRPr="007F2CDE" w:rsidRDefault="000A4BD2" w:rsidP="007F2CDE"/>
    <w:p w14:paraId="61612A4A" w14:textId="74EC22E7" w:rsidR="007F2CDE" w:rsidRPr="007F2CDE" w:rsidRDefault="007F2CDE" w:rsidP="007F2CDE"/>
    <w:p w14:paraId="081CF101" w14:textId="64151FB2" w:rsidR="007F2CDE" w:rsidRPr="007F2CDE" w:rsidRDefault="007F2CDE" w:rsidP="007F2CDE"/>
    <w:p w14:paraId="615B274B" w14:textId="0FB88EA7" w:rsidR="007F2CDE" w:rsidRPr="007F2CDE" w:rsidRDefault="007F2CDE" w:rsidP="007F2CDE"/>
    <w:p w14:paraId="26706A5F" w14:textId="0921AD3E" w:rsidR="007F2CDE" w:rsidRPr="007F2CDE" w:rsidRDefault="007F2CDE" w:rsidP="007F2CDE"/>
    <w:tbl>
      <w:tblPr>
        <w:tblStyle w:val="TableGrid"/>
        <w:tblpPr w:leftFromText="180" w:rightFromText="180" w:vertAnchor="text" w:horzAnchor="margin" w:tblpXSpec="center" w:tblpY="120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01867" w14:paraId="59806FC6" w14:textId="38F79B61" w:rsidTr="00D21ED9">
        <w:trPr>
          <w:trHeight w:val="408"/>
        </w:trPr>
        <w:tc>
          <w:tcPr>
            <w:tcW w:w="6302" w:type="dxa"/>
          </w:tcPr>
          <w:p w14:paraId="4BB75818" w14:textId="57EB82C3" w:rsidR="00001867" w:rsidRPr="00940E9D" w:rsidRDefault="001610F4" w:rsidP="00D21ED9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</w:tcPr>
          <w:p w14:paraId="53BB74E6" w14:textId="669CBC99" w:rsidR="00001867" w:rsidRPr="007D7EBF" w:rsidRDefault="00001867" w:rsidP="00D21ED9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</w:tcPr>
          <w:p w14:paraId="0E10A9C3" w14:textId="55F4E72E" w:rsidR="00001867" w:rsidRPr="007D7EBF" w:rsidRDefault="00001867" w:rsidP="00D21ED9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01867" w14:paraId="3A3DB756" w14:textId="5ED87EE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3624627E" w14:textId="7B593A72" w:rsidR="00D21ED9" w:rsidRPr="00D21ED9" w:rsidRDefault="003839B1" w:rsidP="00D21ED9">
            <w:pPr>
              <w:pStyle w:val="Pa6"/>
              <w:spacing w:after="40"/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</w:rPr>
              <w:t xml:space="preserve">Can I </w:t>
            </w:r>
            <w:r w:rsidR="00E847AD">
              <w:rPr>
                <w:rFonts w:ascii="Comic Sans MS" w:hAnsi="Comic Sans MS"/>
                <w:bCs/>
              </w:rPr>
              <w:t>talk about some Muslim beliefs about God?</w:t>
            </w:r>
          </w:p>
          <w:p w14:paraId="379C5076" w14:textId="253DB7DE" w:rsidR="00001867" w:rsidRPr="00D21ED9" w:rsidRDefault="00001867" w:rsidP="00D21ED9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02C77E1C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2895B0E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1867" w14:paraId="6F409DC5" w14:textId="5A76FA95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3BDBAF48" w14:textId="0DC04AB4" w:rsidR="00D21ED9" w:rsidRPr="00D21ED9" w:rsidRDefault="003839B1" w:rsidP="00D21ED9">
            <w:pPr>
              <w:spacing w:after="200" w:line="276" w:lineRule="auto"/>
              <w:contextualSpacing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</w:t>
            </w:r>
            <w:r w:rsidR="00D21ED9" w:rsidRPr="00D21ED9">
              <w:rPr>
                <w:rFonts w:ascii="Comic Sans MS" w:hAnsi="Comic Sans MS"/>
                <w:bCs/>
                <w:sz w:val="24"/>
                <w:szCs w:val="24"/>
              </w:rPr>
              <w:t xml:space="preserve">an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I </w:t>
            </w:r>
            <w:r w:rsidR="00E847AD">
              <w:rPr>
                <w:rFonts w:ascii="Comic Sans MS" w:hAnsi="Comic Sans MS"/>
                <w:bCs/>
                <w:sz w:val="24"/>
                <w:szCs w:val="24"/>
              </w:rPr>
              <w:t>retell a story about the life of Prophet Muhammad?</w:t>
            </w:r>
          </w:p>
          <w:p w14:paraId="6CAF3CCD" w14:textId="4BC37AD7" w:rsidR="00001867" w:rsidRPr="00D21ED9" w:rsidRDefault="00001867" w:rsidP="00D21ED9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9BC7E29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177FF72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1867" w14:paraId="601AC993" w14:textId="138F7FAD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1CF17538" w14:textId="270621D4" w:rsidR="00001867" w:rsidRPr="00D21ED9" w:rsidRDefault="003839B1" w:rsidP="00D21ED9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Can I </w:t>
            </w:r>
            <w:r w:rsidR="00E847AD">
              <w:rPr>
                <w:rFonts w:ascii="Comic Sans MS" w:hAnsi="Comic Sans MS"/>
                <w:bCs/>
                <w:sz w:val="24"/>
                <w:szCs w:val="24"/>
              </w:rPr>
              <w:t xml:space="preserve">recognise some objects used by Muslims and suggest why they are important? </w:t>
            </w:r>
          </w:p>
        </w:tc>
        <w:tc>
          <w:tcPr>
            <w:tcW w:w="1020" w:type="dxa"/>
            <w:shd w:val="clear" w:color="auto" w:fill="auto"/>
          </w:tcPr>
          <w:p w14:paraId="762AB97C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0321B95D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7AD" w14:paraId="58DBBF5C" w14:textId="7777777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43D86E32" w14:textId="7C7D13CC" w:rsidR="00E847AD" w:rsidRDefault="00E847AD" w:rsidP="00D21ED9">
            <w:pPr>
              <w:tabs>
                <w:tab w:val="left" w:pos="2960"/>
              </w:tabs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Can I identify some ways Muslims pray and worship?</w:t>
            </w:r>
          </w:p>
        </w:tc>
        <w:tc>
          <w:tcPr>
            <w:tcW w:w="1020" w:type="dxa"/>
            <w:shd w:val="clear" w:color="auto" w:fill="auto"/>
          </w:tcPr>
          <w:p w14:paraId="61084AC8" w14:textId="77777777" w:rsidR="00E847AD" w:rsidRPr="00940E9D" w:rsidRDefault="00E847AD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629B399" w14:textId="77777777" w:rsidR="00E847AD" w:rsidRPr="00940E9D" w:rsidRDefault="00E847AD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4D5105" w14:textId="0955BF47" w:rsidR="000A4BD2" w:rsidRDefault="000A4BD2">
      <w:pPr>
        <w:tabs>
          <w:tab w:val="left" w:pos="2960"/>
        </w:tabs>
      </w:pPr>
    </w:p>
    <w:p w14:paraId="3997B0FA" w14:textId="0B6D4AC7" w:rsidR="000E6FAE" w:rsidRPr="000E6FAE" w:rsidRDefault="000E6FAE" w:rsidP="000E6FAE"/>
    <w:p w14:paraId="7ADA739B" w14:textId="2991EDCE" w:rsidR="000E6FAE" w:rsidRPr="000E6FAE" w:rsidRDefault="000E6FAE" w:rsidP="000E6FAE"/>
    <w:p w14:paraId="5E5CD246" w14:textId="29FBAA7D" w:rsidR="000E6FAE" w:rsidRPr="000E6FAE" w:rsidRDefault="000E6FAE" w:rsidP="000E6FAE"/>
    <w:p w14:paraId="36C835D5" w14:textId="39C5FD9A" w:rsidR="000E6FAE" w:rsidRPr="000E6FAE" w:rsidRDefault="000E6FAE" w:rsidP="000E6FAE"/>
    <w:p w14:paraId="7B9ED2E2" w14:textId="170D356B" w:rsidR="000E6FAE" w:rsidRPr="000E6FAE" w:rsidRDefault="000E6FAE" w:rsidP="000E6FAE"/>
    <w:p w14:paraId="70C71386" w14:textId="2044EABA" w:rsidR="000E6FAE" w:rsidRPr="000E6FAE" w:rsidRDefault="000E6FAE" w:rsidP="000E6FAE"/>
    <w:p w14:paraId="0EED9C8B" w14:textId="4C9B3219" w:rsidR="000E6FAE" w:rsidRPr="000E6FAE" w:rsidRDefault="000E6FAE" w:rsidP="000E6FAE"/>
    <w:p w14:paraId="78DDCC5C" w14:textId="6FF5D91C" w:rsidR="000E6FAE" w:rsidRPr="000E6FAE" w:rsidRDefault="000E6FAE" w:rsidP="000E6FAE"/>
    <w:p w14:paraId="4596F265" w14:textId="4ADDE3D5" w:rsidR="000E6FAE" w:rsidRPr="000E6FAE" w:rsidRDefault="000E6FAE" w:rsidP="000E6FAE"/>
    <w:p w14:paraId="3D7A45BC" w14:textId="16D21198" w:rsidR="000E6FAE" w:rsidRDefault="000E6FAE" w:rsidP="000E6FAE"/>
    <w:p w14:paraId="13F9B4F6" w14:textId="6D9FF271" w:rsidR="000E6FAE" w:rsidRDefault="000E6FAE" w:rsidP="000E6FAE"/>
    <w:p w14:paraId="2C24D848" w14:textId="1C8A061E" w:rsidR="000E6FAE" w:rsidRDefault="000E6FAE" w:rsidP="000E6FAE"/>
    <w:p w14:paraId="76197D12" w14:textId="4AE00304" w:rsidR="000E6FAE" w:rsidRDefault="000E6FAE" w:rsidP="000E6FAE"/>
    <w:p w14:paraId="0EE08473" w14:textId="5645FB01" w:rsidR="000E6FAE" w:rsidRDefault="000E6FAE" w:rsidP="000E6FAE"/>
    <w:p w14:paraId="55BB3D4A" w14:textId="0B2B1741" w:rsidR="000E6FAE" w:rsidRDefault="000E6FAE" w:rsidP="000E6FAE"/>
    <w:p w14:paraId="0F27C426" w14:textId="039CADBD" w:rsidR="000E6FAE" w:rsidRDefault="000E6FAE" w:rsidP="000E6FAE"/>
    <w:p w14:paraId="2CC1ED86" w14:textId="26C1FA8F" w:rsidR="000E6FAE" w:rsidRDefault="000E6FAE" w:rsidP="000E6FAE"/>
    <w:p w14:paraId="7AB6015C" w14:textId="335F1637" w:rsidR="000E6FAE" w:rsidRDefault="000E6FAE" w:rsidP="000E6FAE"/>
    <w:p w14:paraId="61E4161E" w14:textId="06316A73" w:rsidR="000E6FAE" w:rsidRDefault="000E6FAE" w:rsidP="000E6FAE"/>
    <w:p w14:paraId="30CD6052" w14:textId="51F4F983" w:rsidR="000E6FAE" w:rsidRDefault="000E6FAE" w:rsidP="000E6FAE"/>
    <w:p w14:paraId="5EB78ADA" w14:textId="4387FE55" w:rsidR="000E6FAE" w:rsidRDefault="000E6FAE" w:rsidP="000E6FAE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303DB" wp14:editId="0FB23AD7">
                <wp:simplePos x="0" y="0"/>
                <wp:positionH relativeFrom="margin">
                  <wp:posOffset>457200</wp:posOffset>
                </wp:positionH>
                <wp:positionV relativeFrom="paragraph">
                  <wp:posOffset>2186305</wp:posOffset>
                </wp:positionV>
                <wp:extent cx="5734050" cy="2266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D683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Believing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8C44D82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Who is Jewish and what do they believe? </w:t>
                            </w:r>
                          </w:p>
                          <w:p w14:paraId="1DDE600D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2 – RE – Spring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03DB" id="Text Box 3" o:spid="_x0000_s1027" type="#_x0000_t202" style="position:absolute;margin-left:36pt;margin-top:172.15pt;width:451.5pt;height:1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" filled="f" stroked="f">
                <v:textbox>
                  <w:txbxContent>
                    <w:p w14:paraId="76BAD683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Believing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8C44D82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Who is Jewish and what do they believe? </w:t>
                      </w:r>
                    </w:p>
                    <w:p w14:paraId="1DDE600D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2 – RE – Spring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7D069" wp14:editId="4D8F8563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FAB9A" id="Rectangle 2" o:spid="_x0000_s1026" style="position:absolute;margin-left:0;margin-top:-5.4pt;width:532.2pt;height:769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AjGe4G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0931C8C" wp14:editId="17D6FA32">
            <wp:simplePos x="0" y="0"/>
            <wp:positionH relativeFrom="margin">
              <wp:posOffset>2147570</wp:posOffset>
            </wp:positionH>
            <wp:positionV relativeFrom="paragraph">
              <wp:posOffset>72390</wp:posOffset>
            </wp:positionV>
            <wp:extent cx="2301875" cy="2126615"/>
            <wp:effectExtent l="0" t="0" r="3175" b="6985"/>
            <wp:wrapNone/>
            <wp:docPr id="1" name="Picture 1" descr="A person with her hand on her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 person with her hand on her ches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6A4A3" w14:textId="77777777" w:rsidR="000E6FAE" w:rsidRDefault="000E6FAE" w:rsidP="000E6FAE">
      <w:pPr>
        <w:tabs>
          <w:tab w:val="center" w:pos="4513"/>
        </w:tabs>
        <w:rPr>
          <w:noProof/>
        </w:rPr>
      </w:pPr>
    </w:p>
    <w:p w14:paraId="10F6DA15" w14:textId="77777777" w:rsidR="000E6FAE" w:rsidRDefault="000E6FAE" w:rsidP="000E6FAE"/>
    <w:p w14:paraId="69191B70" w14:textId="77777777" w:rsidR="000E6FAE" w:rsidRDefault="000E6FAE" w:rsidP="000E6FAE"/>
    <w:p w14:paraId="033E804B" w14:textId="77777777" w:rsidR="000E6FAE" w:rsidRDefault="000E6FAE" w:rsidP="000E6FAE"/>
    <w:p w14:paraId="0FCC603E" w14:textId="77777777" w:rsidR="000E6FAE" w:rsidRDefault="000E6FAE" w:rsidP="000E6FAE"/>
    <w:p w14:paraId="2E94D756" w14:textId="77777777" w:rsidR="000E6FAE" w:rsidRDefault="000E6FAE" w:rsidP="000E6FAE"/>
    <w:p w14:paraId="1F15BA30" w14:textId="77777777" w:rsidR="000E6FAE" w:rsidRDefault="000E6FAE" w:rsidP="000E6FAE"/>
    <w:p w14:paraId="1F9482E7" w14:textId="77777777" w:rsidR="000E6FAE" w:rsidRDefault="000E6FAE" w:rsidP="000E6FAE"/>
    <w:p w14:paraId="1F6EABFD" w14:textId="77777777" w:rsidR="000E6FAE" w:rsidRDefault="000E6FAE" w:rsidP="000E6FAE"/>
    <w:p w14:paraId="73C8DB1B" w14:textId="77777777" w:rsidR="000E6FAE" w:rsidRDefault="000E6FAE" w:rsidP="000E6FAE"/>
    <w:p w14:paraId="7B8A7E9C" w14:textId="77777777" w:rsidR="000E6FAE" w:rsidRDefault="000E6FAE" w:rsidP="000E6FAE"/>
    <w:p w14:paraId="0B2824C8" w14:textId="77777777" w:rsidR="000E6FAE" w:rsidRDefault="000E6FAE" w:rsidP="000E6FAE"/>
    <w:tbl>
      <w:tblPr>
        <w:tblStyle w:val="TableGrid"/>
        <w:tblpPr w:leftFromText="180" w:rightFromText="180" w:vertAnchor="text" w:horzAnchor="margin" w:tblpXSpec="center" w:tblpY="120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E6FAE" w14:paraId="7974ED71" w14:textId="77777777" w:rsidTr="000E6FAE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B4BF" w14:textId="77777777" w:rsidR="000E6FAE" w:rsidRDefault="000E6FAE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BDAF" w14:textId="77777777" w:rsidR="000E6FAE" w:rsidRDefault="000E6FAE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A231" w14:textId="77777777" w:rsidR="000E6FAE" w:rsidRDefault="000E6FAE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E6FAE" w14:paraId="5B0D28BD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85F" w14:textId="77777777" w:rsidR="000E6FAE" w:rsidRDefault="000E6FAE">
            <w:pPr>
              <w:pStyle w:val="Pa6"/>
              <w:spacing w:after="40"/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  <w:bCs/>
              </w:rPr>
              <w:t>Can I recognise that Jewish people remember God in different ways?</w:t>
            </w:r>
          </w:p>
          <w:p w14:paraId="66D612C6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3F6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BC7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4F99856D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463" w14:textId="77777777" w:rsidR="000E6FAE" w:rsidRDefault="000E6FAE">
            <w:pPr>
              <w:spacing w:line="276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Can I talk about the fact that Jewish people believe in one God?</w:t>
            </w:r>
          </w:p>
          <w:p w14:paraId="23DAC8C2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632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D17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63169610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77AB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Can I recall how and why Jewish people celebrate Shabbat?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97D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F9A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46E54E89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CC09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Can I retell the story /festival of Chanukah and suggest what it means?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883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B28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E14FA9F" w14:textId="45DF6C0B" w:rsidR="000E6FAE" w:rsidRDefault="000E6FAE" w:rsidP="000E6FAE"/>
    <w:p w14:paraId="2740CA5F" w14:textId="7BA07952" w:rsidR="000E6FAE" w:rsidRDefault="000E6FAE" w:rsidP="000E6FAE"/>
    <w:p w14:paraId="565B44AF" w14:textId="0666DE32" w:rsidR="000E6FAE" w:rsidRDefault="000E6FAE" w:rsidP="000E6FAE"/>
    <w:p w14:paraId="3366D7DE" w14:textId="0B741FDE" w:rsidR="000E6FAE" w:rsidRDefault="000E6FAE" w:rsidP="000E6FAE"/>
    <w:p w14:paraId="00F72E51" w14:textId="25B8826A" w:rsidR="000E6FAE" w:rsidRDefault="000E6FAE" w:rsidP="000E6FAE"/>
    <w:p w14:paraId="326FDDB3" w14:textId="0898DC0F" w:rsidR="000E6FAE" w:rsidRDefault="000E6FAE" w:rsidP="000E6FAE"/>
    <w:p w14:paraId="6B3ED3DF" w14:textId="6452FED8" w:rsidR="000E6FAE" w:rsidRDefault="000E6FAE" w:rsidP="000E6FAE"/>
    <w:p w14:paraId="5F078B32" w14:textId="3F73D821" w:rsidR="000E6FAE" w:rsidRDefault="000E6FAE" w:rsidP="000E6FAE"/>
    <w:p w14:paraId="5A373118" w14:textId="037C12EF" w:rsidR="000E6FAE" w:rsidRDefault="000E6FAE" w:rsidP="000E6FAE"/>
    <w:p w14:paraId="49EF0323" w14:textId="715824E9" w:rsidR="000E6FAE" w:rsidRPr="000E6FAE" w:rsidRDefault="000E6FAE" w:rsidP="000E6FAE"/>
    <w:p w14:paraId="5D8CFE9F" w14:textId="0510FCE5" w:rsidR="000E6FAE" w:rsidRPr="000E6FAE" w:rsidRDefault="000E6FAE" w:rsidP="000E6FAE"/>
    <w:p w14:paraId="77C29C94" w14:textId="7FFDCD3A" w:rsidR="000E6FAE" w:rsidRPr="000E6FAE" w:rsidRDefault="000E6FAE" w:rsidP="000E6FAE"/>
    <w:p w14:paraId="46B726D3" w14:textId="7B59571F" w:rsidR="000E6FAE" w:rsidRPr="000E6FAE" w:rsidRDefault="000E6FAE" w:rsidP="000E6FAE"/>
    <w:p w14:paraId="2D7044BD" w14:textId="4709BF88" w:rsidR="000E6FAE" w:rsidRPr="000E6FAE" w:rsidRDefault="000E6FAE" w:rsidP="000E6FAE"/>
    <w:p w14:paraId="5C059913" w14:textId="5DCE517B" w:rsidR="000E6FAE" w:rsidRPr="000E6FAE" w:rsidRDefault="000E6FAE" w:rsidP="000E6FAE"/>
    <w:p w14:paraId="4F18C4E2" w14:textId="0445ECD8" w:rsidR="000E6FAE" w:rsidRDefault="000E6FAE" w:rsidP="000E6FAE"/>
    <w:p w14:paraId="099BCCAD" w14:textId="3907B0C9" w:rsidR="000E6FAE" w:rsidRDefault="000E6FAE" w:rsidP="000E6FAE">
      <w:pPr>
        <w:jc w:val="right"/>
      </w:pPr>
    </w:p>
    <w:p w14:paraId="7715E1BD" w14:textId="1D81FDE2" w:rsidR="000E6FAE" w:rsidRDefault="000E6FAE" w:rsidP="000E6FAE">
      <w:pPr>
        <w:jc w:val="right"/>
      </w:pPr>
    </w:p>
    <w:p w14:paraId="1EF58213" w14:textId="4B8BC481" w:rsidR="000E6FAE" w:rsidRDefault="000E6FAE" w:rsidP="000E6FAE">
      <w:pPr>
        <w:jc w:val="right"/>
      </w:pPr>
    </w:p>
    <w:p w14:paraId="4BFE6C25" w14:textId="7A8794C4" w:rsidR="000E6FAE" w:rsidRDefault="000E6FAE" w:rsidP="000E6FAE">
      <w:pPr>
        <w:jc w:val="right"/>
      </w:pPr>
    </w:p>
    <w:p w14:paraId="3E630E6D" w14:textId="792D42BC" w:rsidR="000E6FAE" w:rsidRDefault="000E6FAE" w:rsidP="000E6FAE">
      <w:pPr>
        <w:jc w:val="right"/>
      </w:pPr>
    </w:p>
    <w:p w14:paraId="1CE2A65A" w14:textId="3CA22D92" w:rsidR="000E6FAE" w:rsidRDefault="000E6FAE" w:rsidP="000E6FAE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89662" wp14:editId="41A8DC50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41C2A" id="Rectangle 5" o:spid="_x0000_s1026" style="position:absolute;margin-left:0;margin-top:-5.4pt;width:532.2pt;height:769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01DFFA6" wp14:editId="15E2776A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2027555" cy="1819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48238" w14:textId="77777777" w:rsidR="000E6FAE" w:rsidRDefault="000E6FAE" w:rsidP="000E6FAE">
      <w:pPr>
        <w:tabs>
          <w:tab w:val="center" w:pos="4513"/>
        </w:tabs>
        <w:rPr>
          <w:noProof/>
        </w:rPr>
      </w:pPr>
    </w:p>
    <w:p w14:paraId="33D468AC" w14:textId="77777777" w:rsidR="000E6FAE" w:rsidRDefault="000E6FAE" w:rsidP="000E6FAE"/>
    <w:p w14:paraId="76C06F83" w14:textId="77777777" w:rsidR="000E6FAE" w:rsidRDefault="000E6FAE" w:rsidP="000E6FAE"/>
    <w:p w14:paraId="4F82FD69" w14:textId="77777777" w:rsidR="000E6FAE" w:rsidRDefault="000E6FAE" w:rsidP="000E6FAE"/>
    <w:p w14:paraId="6F4072B1" w14:textId="77777777" w:rsidR="000E6FAE" w:rsidRDefault="000E6FAE" w:rsidP="000E6FAE"/>
    <w:p w14:paraId="167CF06E" w14:textId="77777777" w:rsidR="000E6FAE" w:rsidRDefault="000E6FAE" w:rsidP="000E6FAE"/>
    <w:p w14:paraId="522076D0" w14:textId="34BB0EB6" w:rsidR="000E6FAE" w:rsidRDefault="000E6FAE" w:rsidP="000E6F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4C24B2" wp14:editId="6051EA9E">
                <wp:simplePos x="0" y="0"/>
                <wp:positionH relativeFrom="margin">
                  <wp:posOffset>512445</wp:posOffset>
                </wp:positionH>
                <wp:positionV relativeFrom="paragraph">
                  <wp:posOffset>123825</wp:posOffset>
                </wp:positionV>
                <wp:extent cx="5734050" cy="2266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592C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Expressing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E9ACCF8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What can we learn from sacred books? </w:t>
                            </w:r>
                          </w:p>
                          <w:p w14:paraId="23B613B9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Year 2 – RE – Summer 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24B2" id="Text Box 7" o:spid="_x0000_s1028" type="#_x0000_t202" style="position:absolute;margin-left:40.35pt;margin-top:9.75pt;width:451.5pt;height:17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" filled="f" stroked="f">
                <v:textbox>
                  <w:txbxContent>
                    <w:p w14:paraId="59E5592C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Expressing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9ACCF8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What can we learn from sacred books? </w:t>
                      </w:r>
                    </w:p>
                    <w:p w14:paraId="23B613B9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Year 2 – RE – Summer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AF503" w14:textId="77777777" w:rsidR="000E6FAE" w:rsidRDefault="000E6FAE" w:rsidP="000E6FAE"/>
    <w:p w14:paraId="021639B4" w14:textId="77777777" w:rsidR="000E6FAE" w:rsidRDefault="000E6FAE" w:rsidP="000E6FAE"/>
    <w:p w14:paraId="29B0580D" w14:textId="77777777" w:rsidR="000E6FAE" w:rsidRDefault="000E6FAE" w:rsidP="000E6FAE"/>
    <w:p w14:paraId="6D2EC443" w14:textId="77777777" w:rsidR="000E6FAE" w:rsidRDefault="000E6FAE" w:rsidP="000E6FAE"/>
    <w:p w14:paraId="362C3181" w14:textId="77777777" w:rsidR="000E6FAE" w:rsidRDefault="000E6FAE" w:rsidP="000E6FAE"/>
    <w:tbl>
      <w:tblPr>
        <w:tblStyle w:val="TableGrid"/>
        <w:tblpPr w:leftFromText="180" w:rightFromText="180" w:vertAnchor="text" w:horzAnchor="margin" w:tblpXSpec="center" w:tblpY="120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E6FAE" w14:paraId="48773940" w14:textId="77777777" w:rsidTr="000E6FAE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02BF" w14:textId="77777777" w:rsidR="000E6FAE" w:rsidRDefault="000E6FAE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2DE7" w14:textId="77777777" w:rsidR="000E6FAE" w:rsidRDefault="000E6FAE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F2ED" w14:textId="77777777" w:rsidR="000E6FAE" w:rsidRDefault="000E6FAE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E6FAE" w14:paraId="7372949A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D36" w14:textId="77777777" w:rsidR="000E6FAE" w:rsidRDefault="000E6FAE">
            <w:pPr>
              <w:spacing w:line="276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Can I retell and suggest the meaning of the Christian parable of the lost sheep?</w:t>
            </w:r>
          </w:p>
          <w:p w14:paraId="39BF25BE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B8B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550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4D4812FC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D049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Can I talk about issues of good and bad, right and wrong arising from teachings?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934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1EF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5509E4A5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A1F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Can I recognise that sacred texts contain stories which are special to many people and should be treated with respect?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987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59F5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05D84603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6335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Can I retell the story of the Exodus and consider why Jewish people still remember it?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DD38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5A7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8663004" w14:textId="3C8E582C" w:rsidR="000E6FAE" w:rsidRDefault="000E6FAE" w:rsidP="000E6FAE">
      <w:pPr>
        <w:jc w:val="right"/>
      </w:pPr>
    </w:p>
    <w:p w14:paraId="3BD9712B" w14:textId="1FD748A7" w:rsidR="000E6FAE" w:rsidRPr="000E6FAE" w:rsidRDefault="000E6FAE" w:rsidP="000E6FAE"/>
    <w:p w14:paraId="210AF3D4" w14:textId="3C38D898" w:rsidR="000E6FAE" w:rsidRPr="000E6FAE" w:rsidRDefault="000E6FAE" w:rsidP="000E6FAE"/>
    <w:p w14:paraId="6BDA0B1E" w14:textId="26E97E2D" w:rsidR="000E6FAE" w:rsidRPr="000E6FAE" w:rsidRDefault="000E6FAE" w:rsidP="000E6FAE"/>
    <w:p w14:paraId="669A5CFC" w14:textId="4AEE2B2E" w:rsidR="000E6FAE" w:rsidRPr="000E6FAE" w:rsidRDefault="000E6FAE" w:rsidP="000E6FAE"/>
    <w:p w14:paraId="2DFB5250" w14:textId="1D918F4C" w:rsidR="000E6FAE" w:rsidRPr="000E6FAE" w:rsidRDefault="000E6FAE" w:rsidP="000E6FAE"/>
    <w:p w14:paraId="74330DFB" w14:textId="65AC38F0" w:rsidR="000E6FAE" w:rsidRPr="000E6FAE" w:rsidRDefault="000E6FAE" w:rsidP="000E6FAE"/>
    <w:p w14:paraId="1B11389D" w14:textId="7EB5A850" w:rsidR="000E6FAE" w:rsidRPr="000E6FAE" w:rsidRDefault="000E6FAE" w:rsidP="000E6FAE"/>
    <w:p w14:paraId="1A06F7A1" w14:textId="1856AAFD" w:rsidR="000E6FAE" w:rsidRPr="000E6FAE" w:rsidRDefault="000E6FAE" w:rsidP="000E6FAE"/>
    <w:p w14:paraId="4FEA7B09" w14:textId="717EDAEA" w:rsidR="000E6FAE" w:rsidRPr="000E6FAE" w:rsidRDefault="000E6FAE" w:rsidP="000E6FAE"/>
    <w:p w14:paraId="2AA12A43" w14:textId="03DF0B82" w:rsidR="000E6FAE" w:rsidRPr="000E6FAE" w:rsidRDefault="000E6FAE" w:rsidP="000E6FAE"/>
    <w:p w14:paraId="1EC9326D" w14:textId="27A03BEB" w:rsidR="000E6FAE" w:rsidRPr="000E6FAE" w:rsidRDefault="000E6FAE" w:rsidP="000E6FAE"/>
    <w:p w14:paraId="49276250" w14:textId="06F37CE5" w:rsidR="000E6FAE" w:rsidRPr="000E6FAE" w:rsidRDefault="000E6FAE" w:rsidP="000E6FAE"/>
    <w:p w14:paraId="460B0AE6" w14:textId="30ADEBC1" w:rsidR="000E6FAE" w:rsidRPr="000E6FAE" w:rsidRDefault="000E6FAE" w:rsidP="000E6FAE"/>
    <w:p w14:paraId="1B3A088F" w14:textId="1C670754" w:rsidR="000E6FAE" w:rsidRDefault="000E6FAE" w:rsidP="000E6FAE"/>
    <w:p w14:paraId="3790EFE4" w14:textId="4E4FD784" w:rsidR="000E6FAE" w:rsidRDefault="000E6FAE" w:rsidP="000E6FAE">
      <w:pPr>
        <w:jc w:val="right"/>
      </w:pPr>
    </w:p>
    <w:p w14:paraId="680BCD0D" w14:textId="27C64D5B" w:rsidR="000E6FAE" w:rsidRDefault="000E6FAE" w:rsidP="000E6FAE">
      <w:pPr>
        <w:jc w:val="right"/>
      </w:pPr>
    </w:p>
    <w:p w14:paraId="7D926988" w14:textId="74E77F90" w:rsidR="000E6FAE" w:rsidRDefault="000E6FAE" w:rsidP="000E6FAE">
      <w:pPr>
        <w:jc w:val="right"/>
      </w:pPr>
    </w:p>
    <w:p w14:paraId="7015AC93" w14:textId="0A8A6796" w:rsidR="000E6FAE" w:rsidRDefault="000E6FAE" w:rsidP="000E6FAE">
      <w:pPr>
        <w:jc w:val="right"/>
      </w:pPr>
    </w:p>
    <w:p w14:paraId="7AB4936C" w14:textId="7C887D55" w:rsidR="000E6FAE" w:rsidRDefault="000E6FAE" w:rsidP="000E6FAE">
      <w:pPr>
        <w:jc w:val="right"/>
      </w:pPr>
    </w:p>
    <w:p w14:paraId="1B3D23B0" w14:textId="138EC984" w:rsidR="000E6FAE" w:rsidRDefault="000E6FAE" w:rsidP="000E6FAE">
      <w:pPr>
        <w:jc w:val="right"/>
      </w:pPr>
    </w:p>
    <w:p w14:paraId="04D1A93B" w14:textId="45E652F8" w:rsidR="000E6FAE" w:rsidRDefault="000E6FAE" w:rsidP="000E6FAE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9479F" wp14:editId="02427921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861E9" id="Rectangle 9" o:spid="_x0000_s1026" style="position:absolute;margin-left:0;margin-top:-5.4pt;width:532.2pt;height:769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CcWVSm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EED61AC" wp14:editId="24052D96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2105025" cy="18192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5F779" w14:textId="77777777" w:rsidR="000E6FAE" w:rsidRDefault="000E6FAE" w:rsidP="000E6FAE">
      <w:pPr>
        <w:tabs>
          <w:tab w:val="center" w:pos="4513"/>
        </w:tabs>
        <w:rPr>
          <w:noProof/>
        </w:rPr>
      </w:pPr>
    </w:p>
    <w:p w14:paraId="4F03E241" w14:textId="77777777" w:rsidR="000E6FAE" w:rsidRDefault="000E6FAE" w:rsidP="000E6FAE"/>
    <w:p w14:paraId="630BB6D8" w14:textId="77777777" w:rsidR="000E6FAE" w:rsidRDefault="000E6FAE" w:rsidP="000E6FAE"/>
    <w:p w14:paraId="53727780" w14:textId="77777777" w:rsidR="000E6FAE" w:rsidRDefault="000E6FAE" w:rsidP="000E6FAE"/>
    <w:p w14:paraId="695F4D14" w14:textId="77777777" w:rsidR="000E6FAE" w:rsidRDefault="000E6FAE" w:rsidP="000E6FAE"/>
    <w:p w14:paraId="081CE178" w14:textId="77777777" w:rsidR="000E6FAE" w:rsidRDefault="000E6FAE" w:rsidP="000E6FAE"/>
    <w:p w14:paraId="57026CF8" w14:textId="3009D86D" w:rsidR="000E6FAE" w:rsidRDefault="000E6FAE" w:rsidP="000E6F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BC5082" wp14:editId="04C08965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734050" cy="2962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E531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D0D68B6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How should we care for others in the world and what does it matter? </w:t>
                            </w:r>
                          </w:p>
                          <w:p w14:paraId="4676D4C6" w14:textId="77777777" w:rsidR="000E6FAE" w:rsidRDefault="000E6FAE" w:rsidP="000E6FA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Year 2 – RE – Summer 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5082" id="Text Box 10" o:spid="_x0000_s1029" type="#_x0000_t202" style="position:absolute;margin-left:0;margin-top:10.5pt;width:451.5pt;height:233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" filled="f" stroked="f">
                <v:textbox>
                  <w:txbxContent>
                    <w:p w14:paraId="33C8E531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D0D68B6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How should we care for others in the world and what does it matter? </w:t>
                      </w:r>
                    </w:p>
                    <w:p w14:paraId="4676D4C6" w14:textId="77777777" w:rsidR="000E6FAE" w:rsidRDefault="000E6FAE" w:rsidP="000E6FA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Year 2 – RE – Summer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B3EA9" w14:textId="77777777" w:rsidR="000E6FAE" w:rsidRDefault="000E6FAE" w:rsidP="000E6FAE"/>
    <w:p w14:paraId="173FA7B3" w14:textId="77777777" w:rsidR="000E6FAE" w:rsidRDefault="000E6FAE" w:rsidP="000E6FAE"/>
    <w:p w14:paraId="00112A64" w14:textId="77777777" w:rsidR="000E6FAE" w:rsidRDefault="000E6FAE" w:rsidP="000E6FAE"/>
    <w:p w14:paraId="2D93DFD3" w14:textId="77777777" w:rsidR="000E6FAE" w:rsidRDefault="000E6FAE" w:rsidP="000E6FAE"/>
    <w:p w14:paraId="1CFE5C8D" w14:textId="77777777" w:rsidR="000E6FAE" w:rsidRDefault="000E6FAE" w:rsidP="000E6FAE"/>
    <w:tbl>
      <w:tblPr>
        <w:tblStyle w:val="TableGrid"/>
        <w:tblpPr w:leftFromText="180" w:rightFromText="180" w:vertAnchor="text" w:horzAnchor="margin" w:tblpXSpec="center" w:tblpY="237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E6FAE" w14:paraId="554C6413" w14:textId="77777777" w:rsidTr="000E6FAE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57E" w14:textId="77777777" w:rsidR="000E6FAE" w:rsidRDefault="000E6FAE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C6C" w14:textId="77777777" w:rsidR="000E6FAE" w:rsidRDefault="000E6FAE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F96A" w14:textId="77777777" w:rsidR="000E6FAE" w:rsidRDefault="000E6FAE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E6FAE" w14:paraId="2262B3E9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D73" w14:textId="77777777" w:rsidR="000E6FAE" w:rsidRDefault="000E6FA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Can I understand what Christians and Jewish people believe about caring for people?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8BB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3C4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4A02206A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C3D7" w14:textId="77777777" w:rsidR="000E6FAE" w:rsidRDefault="000E6FA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 xml:space="preserve">Can I recognise that people are valuable no matter which religion they belong to?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2E8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C62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2CFA13CB" w14:textId="77777777" w:rsidTr="000E6FAE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632A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Can I retell the Bible stories and stories from another faith about caring for others and the world?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83C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CE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03D3AFB7" w14:textId="77777777" w:rsidTr="000E6FAE">
        <w:trPr>
          <w:trHeight w:val="7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10F1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Can I give examples of how believers put their beliefs about others and the world into action?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7E2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AFE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6FAE" w14:paraId="75FDEF07" w14:textId="77777777" w:rsidTr="000E6FAE">
        <w:trPr>
          <w:trHeight w:val="7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A012" w14:textId="77777777" w:rsidR="000E6FAE" w:rsidRDefault="000E6FAE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Can I explain how we should treat people in the world?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344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3F1" w14:textId="77777777" w:rsidR="000E6FAE" w:rsidRDefault="000E6FAE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7D597BB" w14:textId="082AC56B" w:rsidR="000E6FAE" w:rsidRDefault="000E6FAE" w:rsidP="000E6FAE">
      <w:pPr>
        <w:jc w:val="right"/>
      </w:pPr>
    </w:p>
    <w:p w14:paraId="6BE43D3C" w14:textId="2E0E1CCF" w:rsidR="000E6FAE" w:rsidRDefault="000E6FAE" w:rsidP="000E6FAE">
      <w:pPr>
        <w:jc w:val="right"/>
      </w:pPr>
    </w:p>
    <w:p w14:paraId="6E740E55" w14:textId="7556CA9D" w:rsidR="000E6FAE" w:rsidRDefault="000E6FAE" w:rsidP="000E6FAE">
      <w:pPr>
        <w:jc w:val="right"/>
      </w:pPr>
    </w:p>
    <w:p w14:paraId="1DA7CD11" w14:textId="4972CB88" w:rsidR="000E6FAE" w:rsidRDefault="000E6FAE" w:rsidP="000E6FAE">
      <w:pPr>
        <w:jc w:val="right"/>
      </w:pPr>
    </w:p>
    <w:p w14:paraId="53F70FC0" w14:textId="77777777" w:rsidR="000E6FAE" w:rsidRPr="000E6FAE" w:rsidRDefault="000E6FAE" w:rsidP="000E6FAE">
      <w:pPr>
        <w:jc w:val="right"/>
      </w:pPr>
    </w:p>
    <w:sectPr w:rsidR="000E6FAE" w:rsidRPr="000E6FAE" w:rsidSect="000A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ED9"/>
    <w:multiLevelType w:val="hybridMultilevel"/>
    <w:tmpl w:val="22FC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D06C8"/>
    <w:multiLevelType w:val="hybridMultilevel"/>
    <w:tmpl w:val="BCE6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91"/>
    <w:rsid w:val="00001867"/>
    <w:rsid w:val="000A4BD2"/>
    <w:rsid w:val="000E6FAE"/>
    <w:rsid w:val="00102DF0"/>
    <w:rsid w:val="00113E0C"/>
    <w:rsid w:val="00141A27"/>
    <w:rsid w:val="001610F4"/>
    <w:rsid w:val="003839B1"/>
    <w:rsid w:val="003A50C3"/>
    <w:rsid w:val="003E1E74"/>
    <w:rsid w:val="004D4987"/>
    <w:rsid w:val="005A2891"/>
    <w:rsid w:val="00621C6B"/>
    <w:rsid w:val="007D7EBF"/>
    <w:rsid w:val="007F2CDE"/>
    <w:rsid w:val="007F462E"/>
    <w:rsid w:val="00890471"/>
    <w:rsid w:val="008F27F2"/>
    <w:rsid w:val="00940E9D"/>
    <w:rsid w:val="00940EF5"/>
    <w:rsid w:val="009577DB"/>
    <w:rsid w:val="00966814"/>
    <w:rsid w:val="00996AE0"/>
    <w:rsid w:val="009B566D"/>
    <w:rsid w:val="00A9647B"/>
    <w:rsid w:val="00AB1A5E"/>
    <w:rsid w:val="00BB5031"/>
    <w:rsid w:val="00BC3377"/>
    <w:rsid w:val="00C046C1"/>
    <w:rsid w:val="00C637FD"/>
    <w:rsid w:val="00CC2CA2"/>
    <w:rsid w:val="00D21ED9"/>
    <w:rsid w:val="00DE116B"/>
    <w:rsid w:val="00E847AD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1638"/>
  <w15:chartTrackingRefBased/>
  <w15:docId w15:val="{6BF41793-0567-4500-AB3B-CA47A65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7F2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D21ED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Vicky Paul</cp:lastModifiedBy>
  <cp:revision>2</cp:revision>
  <cp:lastPrinted>2019-12-19T11:00:00Z</cp:lastPrinted>
  <dcterms:created xsi:type="dcterms:W3CDTF">2025-05-12T19:55:00Z</dcterms:created>
  <dcterms:modified xsi:type="dcterms:W3CDTF">2025-05-12T19:55:00Z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a3520362eee2c82d70ff1188e9071ad944e6d31654139334b5a8378f3092d45a</vt:lpwstr>
  </property>
</Properties>
</file>